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CA" w:rsidRPr="002332CA" w:rsidRDefault="002332CA" w:rsidP="002332C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332CA">
        <w:rPr>
          <w:rFonts w:ascii="Times New Roman" w:hAnsi="Times New Roman" w:cs="Times New Roman"/>
          <w:sz w:val="28"/>
          <w:szCs w:val="28"/>
          <w:u w:val="single"/>
        </w:rPr>
        <w:t>Зразок</w:t>
      </w:r>
    </w:p>
    <w:p w:rsidR="00BC68C5" w:rsidRPr="002332CA" w:rsidRDefault="00997975" w:rsidP="0099797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332CA">
        <w:rPr>
          <w:rFonts w:ascii="Times New Roman" w:hAnsi="Times New Roman" w:cs="Times New Roman"/>
          <w:sz w:val="32"/>
          <w:szCs w:val="32"/>
          <w:u w:val="single"/>
        </w:rPr>
        <w:t>СТРУКТУРА ВЛАСНОСТІ</w:t>
      </w:r>
    </w:p>
    <w:p w:rsidR="00997975" w:rsidRPr="002332CA" w:rsidRDefault="00997975" w:rsidP="0099797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332CA">
        <w:rPr>
          <w:rFonts w:ascii="Times New Roman" w:hAnsi="Times New Roman" w:cs="Times New Roman"/>
          <w:sz w:val="32"/>
          <w:szCs w:val="32"/>
          <w:u w:val="single"/>
        </w:rPr>
        <w:t>ГРОМАДСЬКА ОРГАНІЗАЦІЯ «____________________»</w:t>
      </w:r>
    </w:p>
    <w:p w:rsidR="00997975" w:rsidRPr="002332CA" w:rsidRDefault="00997975" w:rsidP="0099797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332CA">
        <w:rPr>
          <w:rFonts w:ascii="Times New Roman" w:hAnsi="Times New Roman" w:cs="Times New Roman"/>
          <w:sz w:val="32"/>
          <w:szCs w:val="32"/>
          <w:u w:val="single"/>
        </w:rPr>
        <w:t>ЄДРПОУ___________</w:t>
      </w:r>
    </w:p>
    <w:p w:rsidR="00997975" w:rsidRDefault="00997975" w:rsidP="0099797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97975" w:rsidRDefault="00997975" w:rsidP="0099797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97975" w:rsidRDefault="00997975" w:rsidP="009979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Фізична особа, що здійснює контроль – відсутня.</w:t>
      </w:r>
    </w:p>
    <w:p w:rsidR="00997975" w:rsidRDefault="00997975" w:rsidP="009979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975" w:rsidRDefault="00997975" w:rsidP="009979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975" w:rsidRDefault="00997975" w:rsidP="009979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Громадська організація</w:t>
      </w:r>
    </w:p>
    <w:p w:rsidR="00997975" w:rsidRDefault="00997975" w:rsidP="009979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«_______________________________»</w:t>
      </w:r>
    </w:p>
    <w:p w:rsidR="00997975" w:rsidRDefault="00997975" w:rsidP="009979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ЄДРПОУ __________</w:t>
      </w:r>
    </w:p>
    <w:p w:rsidR="00997975" w:rsidRDefault="005B47E9" w:rsidP="00997975">
      <w:pPr>
        <w:jc w:val="center"/>
        <w:rPr>
          <w:rFonts w:ascii="Times New Roman" w:hAnsi="Times New Roman" w:cs="Times New Roman"/>
          <w:sz w:val="36"/>
          <w:szCs w:val="36"/>
        </w:rPr>
      </w:pPr>
      <w:r w:rsidRPr="005B47E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" o:spid="_x0000_s1026" type="#_x0000_t68" style="position:absolute;left:0;text-align:left;margin-left:222.4pt;margin-top:26.2pt;width:38.15pt;height:77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" adj="5350" fillcolor="#5b9bd5 [3204]" strokecolor="#1f4d78 [1604]" strokeweight="1pt"/>
        </w:pict>
      </w:r>
    </w:p>
    <w:p w:rsidR="00997975" w:rsidRDefault="00997975" w:rsidP="009979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975" w:rsidRPr="00997975" w:rsidRDefault="00997975" w:rsidP="00997975">
      <w:pPr>
        <w:rPr>
          <w:rFonts w:ascii="Times New Roman" w:hAnsi="Times New Roman" w:cs="Times New Roman"/>
          <w:sz w:val="36"/>
          <w:szCs w:val="36"/>
        </w:rPr>
      </w:pPr>
    </w:p>
    <w:p w:rsidR="00997975" w:rsidRDefault="00997975" w:rsidP="00997975">
      <w:pPr>
        <w:rPr>
          <w:rFonts w:ascii="Times New Roman" w:hAnsi="Times New Roman" w:cs="Times New Roman"/>
          <w:sz w:val="36"/>
          <w:szCs w:val="36"/>
        </w:rPr>
      </w:pPr>
    </w:p>
    <w:p w:rsidR="00542510" w:rsidRDefault="00997975" w:rsidP="00542510">
      <w:pPr>
        <w:tabs>
          <w:tab w:val="left" w:pos="5355"/>
        </w:tabs>
        <w:ind w:left="-567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Всі члени громадської організації станом 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чч.мм.рррр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які перебувають на обліку в громадській організації, не володіють корпоративними правами</w:t>
      </w:r>
      <w:r w:rsidR="00542510">
        <w:rPr>
          <w:rFonts w:ascii="Times New Roman" w:hAnsi="Times New Roman" w:cs="Times New Roman"/>
          <w:sz w:val="36"/>
          <w:szCs w:val="36"/>
        </w:rPr>
        <w:t xml:space="preserve"> в громадській організації та не мають значного впливу на керівництво чи діяльність громадської організації, а отже – кінцевий БЕНЕФІЦІАРНИЙ ВЛАСНИК ВІДСУТНІЙ. ПРИЧИНИ ВІДСУТНОСТІ – ВІДСУТНІ ФІЗИЧНІ ОСОБИ, ЯКІ ВІДПОВІДАЮТЬ СТАТУСУ КІНЦЕВОГО БЕНЕФІЦІАРНОГО ВЛАСНИКА ЮРИДИЧНОЇ ОСОБИ.</w:t>
      </w:r>
    </w:p>
    <w:p w:rsidR="00542510" w:rsidRDefault="00542510" w:rsidP="00542510">
      <w:pPr>
        <w:tabs>
          <w:tab w:val="left" w:pos="5355"/>
        </w:tabs>
        <w:ind w:left="-567" w:right="-284"/>
        <w:jc w:val="both"/>
        <w:rPr>
          <w:rFonts w:ascii="Times New Roman" w:hAnsi="Times New Roman" w:cs="Times New Roman"/>
          <w:sz w:val="36"/>
          <w:szCs w:val="36"/>
        </w:rPr>
      </w:pPr>
    </w:p>
    <w:p w:rsidR="00542510" w:rsidRDefault="00542510" w:rsidP="00542510">
      <w:pPr>
        <w:tabs>
          <w:tab w:val="left" w:pos="5355"/>
        </w:tabs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Керівник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підпис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ПІБ</w:t>
      </w:r>
    </w:p>
    <w:p w:rsidR="00997975" w:rsidRPr="00997975" w:rsidRDefault="00542510" w:rsidP="00542510">
      <w:pPr>
        <w:tabs>
          <w:tab w:val="left" w:pos="5355"/>
        </w:tabs>
        <w:ind w:left="-567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24"/>
          <w:szCs w:val="24"/>
        </w:rPr>
        <w:t>дата</w:t>
      </w:r>
      <w:bookmarkStart w:id="0" w:name="_GoBack"/>
      <w:bookmarkEnd w:id="0"/>
      <w:r w:rsidR="00997975">
        <w:rPr>
          <w:rFonts w:ascii="Times New Roman" w:hAnsi="Times New Roman" w:cs="Times New Roman"/>
          <w:sz w:val="36"/>
          <w:szCs w:val="36"/>
        </w:rPr>
        <w:tab/>
      </w:r>
    </w:p>
    <w:sectPr w:rsidR="00997975" w:rsidRPr="00997975" w:rsidSect="005B4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8B9"/>
    <w:rsid w:val="002332CA"/>
    <w:rsid w:val="00542510"/>
    <w:rsid w:val="005B47E9"/>
    <w:rsid w:val="00997975"/>
    <w:rsid w:val="00BC68C5"/>
    <w:rsid w:val="00C5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Ямненко</dc:creator>
  <cp:keywords/>
  <dc:description/>
  <cp:lastModifiedBy>dmitrenkol</cp:lastModifiedBy>
  <cp:revision>3</cp:revision>
  <dcterms:created xsi:type="dcterms:W3CDTF">2021-09-29T06:32:00Z</dcterms:created>
  <dcterms:modified xsi:type="dcterms:W3CDTF">2021-09-29T07:16:00Z</dcterms:modified>
</cp:coreProperties>
</file>