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CB0A6" w14:textId="2916FD19" w:rsidR="006331FF" w:rsidRDefault="006331FF" w:rsidP="006331FF">
      <w:pPr>
        <w:spacing w:after="0" w:line="240" w:lineRule="auto"/>
        <w:jc w:val="right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316C87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626DCB24" w14:textId="77777777" w:rsidR="006331FF" w:rsidRDefault="006331FF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</w:p>
    <w:p w14:paraId="4337CAB3" w14:textId="01D1A32E" w:rsidR="0044463B" w:rsidRP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44463B"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  <w:t>ВИКОНАВЧИЙ КОМІТЕТ УКРАЇНСЬКОЇ МІСЬКОЇ РАДИ</w:t>
      </w:r>
    </w:p>
    <w:p w14:paraId="10C15D1B" w14:textId="0668CAD8" w:rsidR="00316C87" w:rsidRP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44463B"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  <w:t>Код ЄДРПОУ 24884653</w:t>
      </w:r>
    </w:p>
    <w:p w14:paraId="7D3A80FB" w14:textId="77777777" w:rsid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val="uk" w:eastAsia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402"/>
        <w:gridCol w:w="5213"/>
      </w:tblGrid>
      <w:tr w:rsidR="0044463B" w:rsidRPr="002C323B" w14:paraId="452B5879" w14:textId="77777777" w:rsidTr="00A474D7">
        <w:trPr>
          <w:trHeight w:val="645"/>
        </w:trPr>
        <w:tc>
          <w:tcPr>
            <w:tcW w:w="9324" w:type="dxa"/>
            <w:gridSpan w:val="3"/>
            <w:vAlign w:val="center"/>
          </w:tcPr>
          <w:p w14:paraId="28DD1996" w14:textId="196F043B" w:rsidR="0044463B" w:rsidRPr="002C323B" w:rsidRDefault="0044463B" w:rsidP="00A52A66">
            <w:pPr>
              <w:pStyle w:val="Standard"/>
              <w:jc w:val="center"/>
              <w:rPr>
                <w:b/>
                <w:lang w:val="uk-UA"/>
              </w:rPr>
            </w:pPr>
            <w:r w:rsidRPr="002C323B">
              <w:rPr>
                <w:b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44463B" w14:paraId="52CC16BF" w14:textId="77777777" w:rsidTr="00A474D7">
        <w:trPr>
          <w:trHeight w:val="663"/>
        </w:trPr>
        <w:tc>
          <w:tcPr>
            <w:tcW w:w="709" w:type="dxa"/>
            <w:vAlign w:val="center"/>
          </w:tcPr>
          <w:p w14:paraId="2AEDF0A7" w14:textId="77777777" w:rsidR="0044463B" w:rsidRDefault="0044463B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02" w:type="dxa"/>
            <w:vAlign w:val="center"/>
          </w:tcPr>
          <w:p w14:paraId="0535F038" w14:textId="77777777" w:rsidR="0044463B" w:rsidRDefault="0044463B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Назва предмета закупівлі</w:t>
            </w:r>
          </w:p>
        </w:tc>
        <w:tc>
          <w:tcPr>
            <w:tcW w:w="5213" w:type="dxa"/>
            <w:vAlign w:val="center"/>
          </w:tcPr>
          <w:p w14:paraId="09E93612" w14:textId="1F1EBEB7" w:rsidR="0044463B" w:rsidRDefault="0044463B" w:rsidP="00A52A66">
            <w:pPr>
              <w:pStyle w:val="Standard"/>
              <w:jc w:val="both"/>
              <w:rPr>
                <w:lang w:val="uk-UA"/>
              </w:rPr>
            </w:pPr>
            <w:r w:rsidRPr="00091648">
              <w:rPr>
                <w:lang w:val="uk-UA"/>
              </w:rPr>
              <w:t>«</w:t>
            </w:r>
            <w:r w:rsidR="00480354" w:rsidRPr="00480354">
              <w:rPr>
                <w:lang w:val="uk-UA"/>
              </w:rPr>
              <w:t>Бензин автомобільний А-95-Євро5-Е5 та дизельне пальне в талонах (штрих-картах)</w:t>
            </w:r>
            <w:r w:rsidRPr="00091648">
              <w:rPr>
                <w:lang w:val="uk-UA"/>
              </w:rPr>
              <w:t>»</w:t>
            </w:r>
            <w:r>
              <w:rPr>
                <w:lang w:val="uk-UA"/>
              </w:rPr>
              <w:t>.</w:t>
            </w:r>
          </w:p>
        </w:tc>
      </w:tr>
      <w:tr w:rsidR="00C46E8E" w14:paraId="5164EF0F" w14:textId="77777777" w:rsidTr="00A474D7">
        <w:trPr>
          <w:trHeight w:val="624"/>
        </w:trPr>
        <w:tc>
          <w:tcPr>
            <w:tcW w:w="709" w:type="dxa"/>
            <w:vAlign w:val="center"/>
          </w:tcPr>
          <w:p w14:paraId="24B55D6A" w14:textId="36B10FDE" w:rsidR="00C46E8E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2" w:type="dxa"/>
            <w:vAlign w:val="center"/>
          </w:tcPr>
          <w:p w14:paraId="415A0CFD" w14:textId="77777777" w:rsidR="00066D2F" w:rsidRDefault="00066D2F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Код за к</w:t>
            </w:r>
            <w:r w:rsidRPr="00066D2F">
              <w:rPr>
                <w:lang w:val="uk-UA"/>
              </w:rPr>
              <w:t>ласифікатор</w:t>
            </w:r>
            <w:r>
              <w:rPr>
                <w:lang w:val="uk-UA"/>
              </w:rPr>
              <w:t>ом</w:t>
            </w:r>
            <w:r w:rsidRPr="00066D2F">
              <w:rPr>
                <w:lang w:val="uk-UA"/>
              </w:rPr>
              <w:t xml:space="preserve"> </w:t>
            </w:r>
          </w:p>
          <w:p w14:paraId="5CCD5EC2" w14:textId="6D8FD137" w:rsidR="00C46E8E" w:rsidRDefault="00066D2F" w:rsidP="00A52A66">
            <w:pPr>
              <w:pStyle w:val="Standard"/>
              <w:jc w:val="both"/>
              <w:rPr>
                <w:lang w:val="uk-UA"/>
              </w:rPr>
            </w:pPr>
            <w:r w:rsidRPr="00066D2F">
              <w:rPr>
                <w:lang w:val="uk-UA"/>
              </w:rPr>
              <w:t>ДК 021:2015 (CPV)</w:t>
            </w:r>
          </w:p>
        </w:tc>
        <w:tc>
          <w:tcPr>
            <w:tcW w:w="5213" w:type="dxa"/>
            <w:vAlign w:val="center"/>
          </w:tcPr>
          <w:p w14:paraId="4DB91B9B" w14:textId="4C277A50" w:rsidR="00C46E8E" w:rsidRPr="00091648" w:rsidRDefault="00C46E8E" w:rsidP="00A52A66">
            <w:pPr>
              <w:pStyle w:val="Standard"/>
              <w:jc w:val="both"/>
              <w:rPr>
                <w:lang w:val="uk-UA"/>
              </w:rPr>
            </w:pPr>
            <w:r w:rsidRPr="00091648">
              <w:rPr>
                <w:lang w:val="uk-UA"/>
              </w:rPr>
              <w:t>ДК 021:2015</w:t>
            </w:r>
            <w:r>
              <w:rPr>
                <w:lang w:val="uk-UA"/>
              </w:rPr>
              <w:t xml:space="preserve"> </w:t>
            </w:r>
            <w:r w:rsidRPr="00091648">
              <w:rPr>
                <w:lang w:val="uk-UA"/>
              </w:rPr>
              <w:t xml:space="preserve">- </w:t>
            </w:r>
            <w:r w:rsidRPr="008C4004">
              <w:rPr>
                <w:lang w:val="uk-UA"/>
              </w:rPr>
              <w:t>09130000-9</w:t>
            </w:r>
            <w:r>
              <w:rPr>
                <w:lang w:val="uk-UA"/>
              </w:rPr>
              <w:t xml:space="preserve"> -</w:t>
            </w:r>
            <w:r w:rsidRPr="008C4004">
              <w:rPr>
                <w:lang w:val="uk-UA"/>
              </w:rPr>
              <w:t xml:space="preserve"> </w:t>
            </w:r>
            <w:r>
              <w:rPr>
                <w:lang w:val="uk-UA"/>
              </w:rPr>
              <w:t>«</w:t>
            </w:r>
            <w:r w:rsidRPr="008C4004">
              <w:rPr>
                <w:lang w:val="uk-UA"/>
              </w:rPr>
              <w:t>Нафта і дистиляти</w:t>
            </w:r>
            <w:r>
              <w:rPr>
                <w:lang w:val="uk-UA"/>
              </w:rPr>
              <w:t>»</w:t>
            </w:r>
          </w:p>
        </w:tc>
      </w:tr>
      <w:tr w:rsidR="00C345E8" w:rsidRPr="00C345E8" w14:paraId="42868E99" w14:textId="77777777" w:rsidTr="00A474D7">
        <w:trPr>
          <w:trHeight w:val="304"/>
        </w:trPr>
        <w:tc>
          <w:tcPr>
            <w:tcW w:w="709" w:type="dxa"/>
            <w:vAlign w:val="center"/>
          </w:tcPr>
          <w:p w14:paraId="03676B74" w14:textId="294789CE" w:rsidR="00C345E8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02" w:type="dxa"/>
            <w:vAlign w:val="center"/>
          </w:tcPr>
          <w:p w14:paraId="3191EB40" w14:textId="6D2F4C0A" w:rsidR="00C345E8" w:rsidRDefault="00C345E8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Вид процедури закупівлі</w:t>
            </w:r>
          </w:p>
        </w:tc>
        <w:tc>
          <w:tcPr>
            <w:tcW w:w="5213" w:type="dxa"/>
            <w:vAlign w:val="center"/>
          </w:tcPr>
          <w:p w14:paraId="45FAD33C" w14:textId="7A02326E" w:rsidR="00C345E8" w:rsidRPr="00091648" w:rsidRDefault="00F6329F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"/>
              </w:rPr>
              <w:t>В</w:t>
            </w:r>
            <w:r w:rsidRPr="00316C87">
              <w:rPr>
                <w:lang w:val="uk"/>
              </w:rPr>
              <w:t>ідкриті торги</w:t>
            </w:r>
          </w:p>
        </w:tc>
      </w:tr>
      <w:tr w:rsidR="0044463B" w14:paraId="2D382622" w14:textId="77777777" w:rsidTr="00A474D7">
        <w:trPr>
          <w:trHeight w:val="287"/>
        </w:trPr>
        <w:tc>
          <w:tcPr>
            <w:tcW w:w="709" w:type="dxa"/>
            <w:vAlign w:val="center"/>
          </w:tcPr>
          <w:p w14:paraId="7A918A4B" w14:textId="65832038" w:rsidR="0044463B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02" w:type="dxa"/>
            <w:vAlign w:val="center"/>
          </w:tcPr>
          <w:p w14:paraId="3C734CCB" w14:textId="77777777" w:rsidR="0044463B" w:rsidRDefault="0044463B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Ідентифікатор закупівлі</w:t>
            </w:r>
          </w:p>
        </w:tc>
        <w:tc>
          <w:tcPr>
            <w:tcW w:w="5213" w:type="dxa"/>
            <w:vAlign w:val="center"/>
          </w:tcPr>
          <w:p w14:paraId="2E55D0CD" w14:textId="4AAA8F2F" w:rsidR="0044463B" w:rsidRPr="00091648" w:rsidRDefault="007D06E3" w:rsidP="00A52A66">
            <w:pPr>
              <w:pStyle w:val="Standard"/>
              <w:jc w:val="both"/>
              <w:rPr>
                <w:lang w:val="uk-UA"/>
              </w:rPr>
            </w:pPr>
            <w:r w:rsidRPr="007D06E3">
              <w:rPr>
                <w:b/>
                <w:lang w:val="uk-UA"/>
              </w:rPr>
              <w:t>UA-2021-04-23-006951-b</w:t>
            </w:r>
          </w:p>
        </w:tc>
      </w:tr>
      <w:tr w:rsidR="0044463B" w14:paraId="4E41210C" w14:textId="77777777" w:rsidTr="00A474D7">
        <w:trPr>
          <w:trHeight w:val="711"/>
        </w:trPr>
        <w:tc>
          <w:tcPr>
            <w:tcW w:w="709" w:type="dxa"/>
            <w:vAlign w:val="center"/>
          </w:tcPr>
          <w:p w14:paraId="5E1BC223" w14:textId="7E7C013F" w:rsidR="0044463B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02" w:type="dxa"/>
            <w:vAlign w:val="center"/>
          </w:tcPr>
          <w:p w14:paraId="69F3A61C" w14:textId="77777777" w:rsidR="0044463B" w:rsidRDefault="0044463B" w:rsidP="00A52A66">
            <w:pPr>
              <w:pStyle w:val="Standard"/>
              <w:rPr>
                <w:lang w:val="uk-UA"/>
              </w:rPr>
            </w:pPr>
            <w:r w:rsidRPr="002C323B">
              <w:rPr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213" w:type="dxa"/>
            <w:vAlign w:val="center"/>
          </w:tcPr>
          <w:p w14:paraId="4AE1A9EF" w14:textId="68A17D86" w:rsidR="0044463B" w:rsidRPr="002D2AC5" w:rsidRDefault="002D2AC5" w:rsidP="00A52A66">
            <w:pPr>
              <w:pStyle w:val="Standard"/>
              <w:jc w:val="both"/>
            </w:pPr>
            <w:r>
              <w:rPr>
                <w:bCs/>
                <w:lang w:val="uk-UA"/>
              </w:rPr>
              <w:t xml:space="preserve">     </w:t>
            </w:r>
            <w:r w:rsidR="0091521F" w:rsidRPr="0091521F">
              <w:rPr>
                <w:bCs/>
                <w:lang w:val="uk-UA"/>
              </w:rPr>
              <w:t>Відповідно до технічних характеристик транспортн</w:t>
            </w:r>
            <w:r w:rsidR="0091521F">
              <w:rPr>
                <w:bCs/>
                <w:lang w:val="uk-UA"/>
              </w:rPr>
              <w:t>их</w:t>
            </w:r>
            <w:r w:rsidR="0091521F" w:rsidRPr="0091521F">
              <w:rPr>
                <w:bCs/>
                <w:lang w:val="uk-UA"/>
              </w:rPr>
              <w:t xml:space="preserve"> засоб</w:t>
            </w:r>
            <w:r w:rsidR="0091521F">
              <w:rPr>
                <w:bCs/>
                <w:lang w:val="uk-UA"/>
              </w:rPr>
              <w:t>ів</w:t>
            </w:r>
            <w:r w:rsidR="0091521F" w:rsidRPr="0091521F">
              <w:rPr>
                <w:bCs/>
                <w:lang w:val="uk-UA"/>
              </w:rPr>
              <w:t xml:space="preserve"> замовника та  нормативних документів у сфері стандартизації (ДСТУ 4839:2007 «Бензини автомобільні підвищеної якості. Технічні умови» та/або ДСТУ 7687:2015 «Бензини автомобільні Євро. Технічні умови»).</w:t>
            </w:r>
          </w:p>
        </w:tc>
      </w:tr>
      <w:tr w:rsidR="00CF196E" w14:paraId="52BEA4C2" w14:textId="77777777" w:rsidTr="00A474D7">
        <w:trPr>
          <w:trHeight w:val="711"/>
        </w:trPr>
        <w:tc>
          <w:tcPr>
            <w:tcW w:w="709" w:type="dxa"/>
            <w:vAlign w:val="center"/>
          </w:tcPr>
          <w:p w14:paraId="44879E6A" w14:textId="630E4EFA" w:rsidR="00CF196E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02" w:type="dxa"/>
            <w:vAlign w:val="center"/>
          </w:tcPr>
          <w:p w14:paraId="21D530BC" w14:textId="0425DCCA" w:rsidR="00CF196E" w:rsidRPr="002C323B" w:rsidRDefault="00CF196E" w:rsidP="00A52A66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Очікувана вартість предмета закупівлі</w:t>
            </w:r>
          </w:p>
        </w:tc>
        <w:tc>
          <w:tcPr>
            <w:tcW w:w="5213" w:type="dxa"/>
            <w:vAlign w:val="center"/>
          </w:tcPr>
          <w:p w14:paraId="0ABB692D" w14:textId="35018895" w:rsidR="00CF196E" w:rsidRDefault="00861EF6" w:rsidP="00A52A66">
            <w:pPr>
              <w:pStyle w:val="Standard"/>
              <w:jc w:val="both"/>
              <w:rPr>
                <w:bCs/>
                <w:lang w:val="uk-UA"/>
              </w:rPr>
            </w:pPr>
            <w:r w:rsidRPr="00861EF6">
              <w:rPr>
                <w:bCs/>
                <w:lang w:val="uk-UA"/>
              </w:rPr>
              <w:t xml:space="preserve">400 000,00 </w:t>
            </w:r>
            <w:r>
              <w:rPr>
                <w:bCs/>
                <w:lang w:val="uk-UA"/>
              </w:rPr>
              <w:t>грн.</w:t>
            </w:r>
            <w:r w:rsidRPr="00861EF6">
              <w:rPr>
                <w:bCs/>
                <w:lang w:val="uk-UA"/>
              </w:rPr>
              <w:t xml:space="preserve"> з ПДВ</w:t>
            </w:r>
          </w:p>
        </w:tc>
      </w:tr>
      <w:tr w:rsidR="0044463B" w14:paraId="6146DA57" w14:textId="77777777" w:rsidTr="00A474D7">
        <w:trPr>
          <w:trHeight w:val="286"/>
        </w:trPr>
        <w:tc>
          <w:tcPr>
            <w:tcW w:w="709" w:type="dxa"/>
            <w:vAlign w:val="center"/>
          </w:tcPr>
          <w:p w14:paraId="339DB76E" w14:textId="017C7541" w:rsidR="0044463B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02" w:type="dxa"/>
            <w:vAlign w:val="center"/>
          </w:tcPr>
          <w:p w14:paraId="4492CA48" w14:textId="77777777" w:rsidR="0044463B" w:rsidRDefault="0044463B" w:rsidP="00A52A66">
            <w:pPr>
              <w:pStyle w:val="Standard"/>
              <w:rPr>
                <w:lang w:val="uk-UA"/>
              </w:rPr>
            </w:pPr>
            <w:r w:rsidRPr="001D1555">
              <w:rPr>
                <w:lang w:val="uk-UA"/>
              </w:rPr>
              <w:t>Обґрунтування</w:t>
            </w:r>
            <w:r>
              <w:rPr>
                <w:lang w:val="uk-UA"/>
              </w:rPr>
              <w:t xml:space="preserve"> </w:t>
            </w:r>
            <w:r w:rsidRPr="001D1555">
              <w:rPr>
                <w:lang w:val="uk-UA"/>
              </w:rPr>
              <w:t>очікуваної вартості предмета закупівлі</w:t>
            </w:r>
            <w:r>
              <w:rPr>
                <w:lang w:val="uk-UA"/>
              </w:rPr>
              <w:t>, розміру бюджетного призначення</w:t>
            </w:r>
          </w:p>
        </w:tc>
        <w:tc>
          <w:tcPr>
            <w:tcW w:w="5213" w:type="dxa"/>
            <w:vAlign w:val="center"/>
          </w:tcPr>
          <w:p w14:paraId="0F4657EF" w14:textId="1449FF51" w:rsidR="00750B0B" w:rsidRDefault="00BC6097" w:rsidP="00A52A66">
            <w:pPr>
              <w:pStyle w:val="Standard"/>
              <w:jc w:val="both"/>
              <w:rPr>
                <w:rStyle w:val="a3"/>
                <w:rFonts w:eastAsiaTheme="minorHAnsi" w:cstheme="minorBidi"/>
                <w:i w:val="0"/>
                <w:lang w:val="uk" w:eastAsia="ru-RU"/>
              </w:rPr>
            </w:pPr>
            <w:r>
              <w:rPr>
                <w:rStyle w:val="a3"/>
                <w:rFonts w:eastAsiaTheme="minorHAnsi" w:cstheme="minorBidi"/>
                <w:i w:val="0"/>
                <w:lang w:val="uk" w:eastAsia="ru-RU"/>
              </w:rPr>
              <w:t>Р</w:t>
            </w:r>
            <w:r w:rsidR="00750B0B" w:rsidRPr="00750B0B">
              <w:rPr>
                <w:rStyle w:val="a3"/>
                <w:rFonts w:eastAsiaTheme="minorHAnsi" w:cstheme="minorBidi"/>
                <w:i w:val="0"/>
                <w:lang w:val="uk" w:eastAsia="ru-RU"/>
              </w:rPr>
              <w:t>озрахунок очікуваної вартості предмета закупівлі проведено відповідно</w:t>
            </w:r>
            <w:r w:rsidR="003B53B3">
              <w:rPr>
                <w:rStyle w:val="a3"/>
                <w:rFonts w:eastAsiaTheme="minorHAnsi" w:cstheme="minorBidi"/>
                <w:i w:val="0"/>
                <w:lang w:val="uk" w:eastAsia="ru-RU"/>
              </w:rPr>
              <w:t xml:space="preserve"> </w:t>
            </w:r>
            <w:r w:rsidR="003B53B3" w:rsidRPr="003B53B3">
              <w:rPr>
                <w:rStyle w:val="a3"/>
                <w:rFonts w:eastAsiaTheme="minorHAnsi" w:cstheme="minorBidi"/>
                <w:i w:val="0"/>
                <w:iCs w:val="0"/>
                <w:lang w:val="uk"/>
              </w:rPr>
              <w:t>до</w:t>
            </w:r>
            <w:r w:rsidR="00750B0B" w:rsidRPr="00750B0B">
              <w:rPr>
                <w:rStyle w:val="a3"/>
                <w:rFonts w:eastAsiaTheme="minorHAnsi" w:cstheme="minorBidi"/>
                <w:i w:val="0"/>
                <w:lang w:val="uk" w:eastAsia="ru-RU"/>
              </w:rPr>
              <w:t xml:space="preserve"> рекомендаці</w:t>
            </w:r>
            <w:r w:rsidR="003B53B3">
              <w:rPr>
                <w:rStyle w:val="a3"/>
                <w:rFonts w:eastAsiaTheme="minorHAnsi" w:cstheme="minorBidi"/>
                <w:i w:val="0"/>
                <w:lang w:val="uk" w:eastAsia="ru-RU"/>
              </w:rPr>
              <w:t>й</w:t>
            </w:r>
            <w:r w:rsidR="00750B0B" w:rsidRPr="00750B0B">
              <w:rPr>
                <w:rStyle w:val="a3"/>
                <w:rFonts w:eastAsiaTheme="minorHAnsi" w:cstheme="minorBidi"/>
                <w:i w:val="0"/>
                <w:lang w:val="uk" w:eastAsia="ru-RU"/>
              </w:rPr>
              <w:t xml:space="preserve"> Наказу Мінекономіки від</w:t>
            </w:r>
            <w:r w:rsidR="003E229A">
              <w:rPr>
                <w:rStyle w:val="a3"/>
                <w:rFonts w:eastAsiaTheme="minorHAnsi" w:cstheme="minorBidi"/>
                <w:i w:val="0"/>
                <w:lang w:val="uk" w:eastAsia="ru-RU"/>
              </w:rPr>
              <w:t xml:space="preserve"> </w:t>
            </w:r>
            <w:r w:rsidR="00750B0B" w:rsidRPr="00750B0B">
              <w:rPr>
                <w:rStyle w:val="a3"/>
                <w:rFonts w:eastAsiaTheme="minorHAnsi" w:cstheme="minorBidi"/>
                <w:i w:val="0"/>
                <w:lang w:val="uk" w:eastAsia="ru-RU"/>
              </w:rPr>
              <w:t>18.02.2020р. № 275 «Про затвердження примірної методики визначення очікуваної вартості предмета закупівлі» з урахуванням інформації, отриманої з Інтернет-ресурсів:</w:t>
            </w:r>
          </w:p>
          <w:p w14:paraId="4E670565" w14:textId="1B68670F" w:rsidR="001A6BC0" w:rsidRDefault="00750B0B" w:rsidP="00A52A66">
            <w:pPr>
              <w:pStyle w:val="Standard"/>
              <w:jc w:val="both"/>
              <w:rPr>
                <w:lang w:val="uk-UA"/>
              </w:rPr>
            </w:pPr>
            <w:r w:rsidRPr="00750B0B">
              <w:rPr>
                <w:rStyle w:val="a3"/>
                <w:rFonts w:eastAsiaTheme="minorHAnsi" w:cstheme="minorBidi"/>
                <w:i w:val="0"/>
                <w:lang w:val="uk" w:eastAsia="ru-RU"/>
              </w:rPr>
              <w:t xml:space="preserve"> </w:t>
            </w:r>
            <w:r w:rsidRPr="001868CB">
              <w:rPr>
                <w:rStyle w:val="a3"/>
                <w:rFonts w:eastAsiaTheme="minorHAnsi" w:cstheme="minorBidi"/>
                <w:b/>
                <w:bCs/>
                <w:iCs w:val="0"/>
                <w:lang w:val="uk" w:eastAsia="ru-RU"/>
              </w:rPr>
              <w:t>https://index.minfin.com.ua/markets/fuel/detail/</w:t>
            </w:r>
            <w:r w:rsidRPr="00750B0B">
              <w:rPr>
                <w:rStyle w:val="a3"/>
                <w:rFonts w:eastAsiaTheme="minorHAnsi" w:cstheme="minorBidi"/>
                <w:i w:val="0"/>
                <w:lang w:val="uk" w:eastAsia="ru-RU"/>
              </w:rPr>
              <w:t xml:space="preserve"> та </w:t>
            </w:r>
            <w:r w:rsidRPr="001868CB">
              <w:rPr>
                <w:rStyle w:val="a3"/>
                <w:rFonts w:eastAsiaTheme="minorHAnsi" w:cstheme="minorBidi"/>
                <w:b/>
                <w:bCs/>
                <w:iCs w:val="0"/>
                <w:lang w:val="uk" w:eastAsia="ru-RU"/>
              </w:rPr>
              <w:t>https://finance.i.ua/fuel/.</w:t>
            </w:r>
          </w:p>
        </w:tc>
      </w:tr>
      <w:tr w:rsidR="00D64230" w14:paraId="73EC0912" w14:textId="77777777" w:rsidTr="00A474D7">
        <w:trPr>
          <w:trHeight w:val="286"/>
        </w:trPr>
        <w:tc>
          <w:tcPr>
            <w:tcW w:w="709" w:type="dxa"/>
            <w:vAlign w:val="center"/>
          </w:tcPr>
          <w:p w14:paraId="7FB4E1C7" w14:textId="4124F259" w:rsidR="00D64230" w:rsidRDefault="00D64230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402" w:type="dxa"/>
            <w:vAlign w:val="center"/>
          </w:tcPr>
          <w:p w14:paraId="59467A84" w14:textId="3D07DB84" w:rsidR="00D64230" w:rsidRPr="001D1555" w:rsidRDefault="00D64230" w:rsidP="00A52A66">
            <w:pPr>
              <w:pStyle w:val="Standard"/>
              <w:rPr>
                <w:lang w:val="uk-UA"/>
              </w:rPr>
            </w:pPr>
            <w:r w:rsidRPr="00D64230">
              <w:rPr>
                <w:lang w:val="uk-UA"/>
              </w:rPr>
              <w:t xml:space="preserve">Обґрунтування обсягів закупівлі Товару </w:t>
            </w:r>
          </w:p>
        </w:tc>
        <w:tc>
          <w:tcPr>
            <w:tcW w:w="5213" w:type="dxa"/>
            <w:vAlign w:val="center"/>
          </w:tcPr>
          <w:p w14:paraId="7FD6F117" w14:textId="7C40E1DC" w:rsidR="00D64230" w:rsidRDefault="00D64230" w:rsidP="00A52A66">
            <w:pPr>
              <w:pStyle w:val="Standard"/>
              <w:jc w:val="both"/>
              <w:rPr>
                <w:rStyle w:val="a3"/>
                <w:rFonts w:eastAsiaTheme="minorHAnsi" w:cstheme="minorBidi"/>
                <w:i w:val="0"/>
                <w:lang w:val="uk" w:eastAsia="ru-RU"/>
              </w:rPr>
            </w:pPr>
            <w:r>
              <w:rPr>
                <w:lang w:val="uk-UA"/>
              </w:rPr>
              <w:t>В</w:t>
            </w:r>
            <w:r w:rsidRPr="00D64230">
              <w:rPr>
                <w:lang w:val="uk-UA"/>
              </w:rPr>
              <w:t>ідповідно до фактичних обсягів витрат бензину А-95 та дизельного палива у 2020 році та враховуючі обсяги кошторисних призначень</w:t>
            </w:r>
            <w:r w:rsidR="00525609">
              <w:rPr>
                <w:lang w:val="uk-UA"/>
              </w:rPr>
              <w:t xml:space="preserve"> 2021 р.</w:t>
            </w:r>
          </w:p>
        </w:tc>
      </w:tr>
    </w:tbl>
    <w:p w14:paraId="6FEB4A0A" w14:textId="77777777" w:rsidR="003902BB" w:rsidRPr="00316C87" w:rsidRDefault="003902B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"/>
        </w:rPr>
      </w:pPr>
    </w:p>
    <w:sectPr w:rsidR="003902BB" w:rsidRPr="00316C87">
      <w:pgSz w:w="11906" w:h="16838"/>
      <w:pgMar w:top="850" w:right="589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095D3" w14:textId="77777777" w:rsidR="003E7B9D" w:rsidRDefault="003E7B9D">
      <w:pPr>
        <w:spacing w:line="240" w:lineRule="auto"/>
      </w:pPr>
      <w:r>
        <w:separator/>
      </w:r>
    </w:p>
  </w:endnote>
  <w:endnote w:type="continuationSeparator" w:id="0">
    <w:p w14:paraId="553E70F7" w14:textId="77777777" w:rsidR="003E7B9D" w:rsidRDefault="003E7B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7C68E" w14:textId="77777777" w:rsidR="003E7B9D" w:rsidRDefault="003E7B9D">
      <w:pPr>
        <w:spacing w:line="240" w:lineRule="auto"/>
      </w:pPr>
      <w:r>
        <w:separator/>
      </w:r>
    </w:p>
  </w:footnote>
  <w:footnote w:type="continuationSeparator" w:id="0">
    <w:p w14:paraId="04B8F496" w14:textId="77777777" w:rsidR="003E7B9D" w:rsidRDefault="003E7B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398"/>
    <w:rsid w:val="97FD9879"/>
    <w:rsid w:val="9E7F4A1E"/>
    <w:rsid w:val="EDBD7A4D"/>
    <w:rsid w:val="000231E4"/>
    <w:rsid w:val="000611F7"/>
    <w:rsid w:val="00066D2F"/>
    <w:rsid w:val="00093AE1"/>
    <w:rsid w:val="000D4DE0"/>
    <w:rsid w:val="00172E00"/>
    <w:rsid w:val="001868CB"/>
    <w:rsid w:val="00195072"/>
    <w:rsid w:val="001A6BC0"/>
    <w:rsid w:val="002D2AC5"/>
    <w:rsid w:val="00316C87"/>
    <w:rsid w:val="00353892"/>
    <w:rsid w:val="003902BB"/>
    <w:rsid w:val="003B53B3"/>
    <w:rsid w:val="003E229A"/>
    <w:rsid w:val="003E7B9D"/>
    <w:rsid w:val="0044463B"/>
    <w:rsid w:val="00480354"/>
    <w:rsid w:val="005108FA"/>
    <w:rsid w:val="00525609"/>
    <w:rsid w:val="00534DCA"/>
    <w:rsid w:val="00626A2F"/>
    <w:rsid w:val="006331FF"/>
    <w:rsid w:val="00717590"/>
    <w:rsid w:val="00735A6C"/>
    <w:rsid w:val="00750B0B"/>
    <w:rsid w:val="0077382A"/>
    <w:rsid w:val="00791B6F"/>
    <w:rsid w:val="0079378A"/>
    <w:rsid w:val="007D06E3"/>
    <w:rsid w:val="00800BE1"/>
    <w:rsid w:val="00821EC8"/>
    <w:rsid w:val="008267D4"/>
    <w:rsid w:val="008458CE"/>
    <w:rsid w:val="00861EF6"/>
    <w:rsid w:val="008C047E"/>
    <w:rsid w:val="008C4004"/>
    <w:rsid w:val="0091521F"/>
    <w:rsid w:val="00A474D7"/>
    <w:rsid w:val="00A52A66"/>
    <w:rsid w:val="00AA60A9"/>
    <w:rsid w:val="00B36B20"/>
    <w:rsid w:val="00B541BA"/>
    <w:rsid w:val="00B5683C"/>
    <w:rsid w:val="00BC6097"/>
    <w:rsid w:val="00BD58BF"/>
    <w:rsid w:val="00C345E8"/>
    <w:rsid w:val="00C4194A"/>
    <w:rsid w:val="00C46E8E"/>
    <w:rsid w:val="00CF196E"/>
    <w:rsid w:val="00D31398"/>
    <w:rsid w:val="00D64230"/>
    <w:rsid w:val="00E14933"/>
    <w:rsid w:val="00F6329F"/>
    <w:rsid w:val="56BF14D3"/>
    <w:rsid w:val="6A7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58E4"/>
  <w15:docId w15:val="{378EDD37-5E7E-4F23-B841-5E08E6B7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paragraph" w:styleId="a4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0">
    <w:name w:val="rvts0"/>
    <w:basedOn w:val="a0"/>
    <w:qFormat/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qFormat/>
  </w:style>
  <w:style w:type="paragraph" w:customStyle="1" w:styleId="Standard">
    <w:name w:val="Standard"/>
    <w:rsid w:val="0044463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4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Ольга Шульга</cp:lastModifiedBy>
  <cp:revision>50</cp:revision>
  <dcterms:created xsi:type="dcterms:W3CDTF">2021-03-05T23:33:00Z</dcterms:created>
  <dcterms:modified xsi:type="dcterms:W3CDTF">2022-01-20T06:48:00Z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1058-11.1.0.10161</vt:lpwstr>
  </property>
</Properties>
</file>