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CB0A6" w14:textId="2916FD19" w:rsidR="006331FF" w:rsidRDefault="006331FF" w:rsidP="006331FF">
      <w:pPr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316C87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528"/>
      </w:tblGrid>
      <w:tr w:rsidR="0044463B" w:rsidRPr="002C323B" w14:paraId="452B5879" w14:textId="77777777" w:rsidTr="00763A3E">
        <w:trPr>
          <w:trHeight w:val="645"/>
        </w:trPr>
        <w:tc>
          <w:tcPr>
            <w:tcW w:w="9639" w:type="dxa"/>
            <w:gridSpan w:val="3"/>
            <w:vAlign w:val="center"/>
          </w:tcPr>
          <w:p w14:paraId="28DD1996" w14:textId="196F043B" w:rsidR="0044463B" w:rsidRPr="002C323B" w:rsidRDefault="0044463B" w:rsidP="00A52A66">
            <w:pPr>
              <w:pStyle w:val="Standard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763A3E">
        <w:trPr>
          <w:trHeight w:val="663"/>
        </w:trPr>
        <w:tc>
          <w:tcPr>
            <w:tcW w:w="709" w:type="dxa"/>
            <w:vAlign w:val="center"/>
          </w:tcPr>
          <w:p w14:paraId="2AEDF0A7" w14:textId="77777777" w:rsidR="0044463B" w:rsidRDefault="0044463B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14:paraId="0535F038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528" w:type="dxa"/>
            <w:vAlign w:val="center"/>
          </w:tcPr>
          <w:p w14:paraId="09E93612" w14:textId="52E00D28" w:rsidR="0044463B" w:rsidRPr="00431C6B" w:rsidRDefault="0044463B" w:rsidP="00A52A66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431C6B" w:rsidRPr="00431C6B">
              <w:rPr>
                <w:lang w:val="uk-UA"/>
              </w:rPr>
              <w:t xml:space="preserve">Видалення аварійних дерев, видалення (обрізування) дерев вражених омелою, санітарне, формувальне, </w:t>
            </w:r>
            <w:proofErr w:type="spellStart"/>
            <w:r w:rsidR="00431C6B" w:rsidRPr="00431C6B">
              <w:rPr>
                <w:lang w:val="uk-UA"/>
              </w:rPr>
              <w:t>омолоджувальне</w:t>
            </w:r>
            <w:proofErr w:type="spellEnd"/>
            <w:r w:rsidR="00431C6B" w:rsidRPr="00431C6B">
              <w:rPr>
                <w:lang w:val="uk-UA"/>
              </w:rPr>
              <w:t xml:space="preserve"> обрізування зелених насаджень на території Української міської територіальної громади</w:t>
            </w:r>
            <w:r w:rsidRPr="00091648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</w:tc>
      </w:tr>
      <w:tr w:rsidR="00C46E8E" w14:paraId="5164EF0F" w14:textId="77777777" w:rsidTr="00763A3E">
        <w:trPr>
          <w:trHeight w:val="624"/>
        </w:trPr>
        <w:tc>
          <w:tcPr>
            <w:tcW w:w="709" w:type="dxa"/>
            <w:vAlign w:val="center"/>
          </w:tcPr>
          <w:p w14:paraId="24B55D6A" w14:textId="36B10FDE" w:rsidR="00C46E8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415A0CFD" w14:textId="77777777" w:rsidR="00066D2F" w:rsidRDefault="00066D2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Код за к</w:t>
            </w:r>
            <w:r w:rsidRPr="00066D2F">
              <w:rPr>
                <w:lang w:val="uk-UA"/>
              </w:rPr>
              <w:t>ласифікатор</w:t>
            </w:r>
            <w:r>
              <w:rPr>
                <w:lang w:val="uk-UA"/>
              </w:rPr>
              <w:t>ом</w:t>
            </w:r>
            <w:r w:rsidRPr="00066D2F">
              <w:rPr>
                <w:lang w:val="uk-UA"/>
              </w:rPr>
              <w:t xml:space="preserve"> </w:t>
            </w:r>
          </w:p>
          <w:p w14:paraId="5CCD5EC2" w14:textId="6D8FD137" w:rsidR="00C46E8E" w:rsidRDefault="00066D2F" w:rsidP="00A52A66">
            <w:pPr>
              <w:pStyle w:val="Standard"/>
              <w:jc w:val="both"/>
              <w:rPr>
                <w:lang w:val="uk-UA"/>
              </w:rPr>
            </w:pPr>
            <w:r w:rsidRPr="00066D2F">
              <w:rPr>
                <w:lang w:val="uk-UA"/>
              </w:rPr>
              <w:t>ДК 021:2015 (CPV)</w:t>
            </w:r>
          </w:p>
        </w:tc>
        <w:tc>
          <w:tcPr>
            <w:tcW w:w="5528" w:type="dxa"/>
            <w:vAlign w:val="center"/>
          </w:tcPr>
          <w:p w14:paraId="4DB91B9B" w14:textId="0D8BCB63" w:rsidR="00C46E8E" w:rsidRPr="001F74C8" w:rsidRDefault="00CF126B" w:rsidP="00A52A66">
            <w:pPr>
              <w:pStyle w:val="Standard"/>
              <w:jc w:val="both"/>
              <w:rPr>
                <w:lang w:val="ru-RU"/>
              </w:rPr>
            </w:pPr>
            <w:r w:rsidRPr="00CF126B">
              <w:rPr>
                <w:lang w:val="uk-UA"/>
              </w:rPr>
              <w:t xml:space="preserve">77310000-6 </w:t>
            </w:r>
            <w:r>
              <w:rPr>
                <w:lang w:val="uk-UA"/>
              </w:rPr>
              <w:t>«</w:t>
            </w:r>
            <w:r w:rsidRPr="00CF126B">
              <w:rPr>
                <w:lang w:val="uk-UA"/>
              </w:rPr>
              <w:t>Послуги з озеленення територій та утримання зелених насаджень</w:t>
            </w:r>
            <w:r>
              <w:rPr>
                <w:lang w:val="uk-UA"/>
              </w:rPr>
              <w:t>»</w:t>
            </w:r>
          </w:p>
        </w:tc>
      </w:tr>
      <w:tr w:rsidR="00C345E8" w:rsidRPr="00C345E8" w14:paraId="42868E99" w14:textId="77777777" w:rsidTr="00763A3E">
        <w:trPr>
          <w:trHeight w:val="304"/>
        </w:trPr>
        <w:tc>
          <w:tcPr>
            <w:tcW w:w="709" w:type="dxa"/>
            <w:vAlign w:val="center"/>
          </w:tcPr>
          <w:p w14:paraId="03676B74" w14:textId="294789CE" w:rsidR="00C345E8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528" w:type="dxa"/>
            <w:vAlign w:val="center"/>
          </w:tcPr>
          <w:p w14:paraId="45FAD33C" w14:textId="7A02326E" w:rsidR="00C345E8" w:rsidRPr="00091648" w:rsidRDefault="00F6329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"/>
              </w:rPr>
              <w:t>В</w:t>
            </w:r>
            <w:r w:rsidRPr="00316C87">
              <w:rPr>
                <w:lang w:val="uk"/>
              </w:rPr>
              <w:t>ідкриті торги</w:t>
            </w:r>
          </w:p>
        </w:tc>
      </w:tr>
      <w:tr w:rsidR="0044463B" w14:paraId="2D382622" w14:textId="77777777" w:rsidTr="00763A3E">
        <w:trPr>
          <w:trHeight w:val="287"/>
        </w:trPr>
        <w:tc>
          <w:tcPr>
            <w:tcW w:w="709" w:type="dxa"/>
            <w:vAlign w:val="center"/>
          </w:tcPr>
          <w:p w14:paraId="7A918A4B" w14:textId="65832038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3C734CCB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528" w:type="dxa"/>
            <w:vAlign w:val="center"/>
          </w:tcPr>
          <w:p w14:paraId="2E55D0CD" w14:textId="34874792" w:rsidR="0044463B" w:rsidRPr="00BE2287" w:rsidRDefault="009C2B6A" w:rsidP="00A52A66">
            <w:pPr>
              <w:pStyle w:val="Standard"/>
              <w:jc w:val="both"/>
              <w:rPr>
                <w:lang w:val="ru-RU"/>
              </w:rPr>
            </w:pPr>
            <w:r w:rsidRPr="009C2B6A">
              <w:rPr>
                <w:b/>
                <w:lang w:val="uk-UA"/>
              </w:rPr>
              <w:t>UA-2021-08-10-012261-a</w:t>
            </w:r>
          </w:p>
        </w:tc>
      </w:tr>
      <w:tr w:rsidR="000D66C6" w14:paraId="4E41210C" w14:textId="77777777" w:rsidTr="00E47005">
        <w:trPr>
          <w:trHeight w:val="711"/>
        </w:trPr>
        <w:tc>
          <w:tcPr>
            <w:tcW w:w="709" w:type="dxa"/>
          </w:tcPr>
          <w:p w14:paraId="5E1BC223" w14:textId="7E7C013F" w:rsidR="000D66C6" w:rsidRDefault="000D66C6" w:rsidP="000D66C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14:paraId="69F3A61C" w14:textId="77777777" w:rsidR="000D66C6" w:rsidRDefault="000D66C6" w:rsidP="000D66C6">
            <w:pPr>
              <w:pStyle w:val="Standard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28" w:type="dxa"/>
            <w:vAlign w:val="center"/>
          </w:tcPr>
          <w:p w14:paraId="609AB9E1" w14:textId="77777777" w:rsidR="00501AD5" w:rsidRDefault="00556BE2" w:rsidP="003805A5">
            <w:pPr>
              <w:pStyle w:val="Standard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</w:t>
            </w:r>
            <w:r w:rsidRPr="00556BE2">
              <w:rPr>
                <w:bCs/>
                <w:lang w:val="uk-UA"/>
              </w:rPr>
              <w:t xml:space="preserve"> відповідності до</w:t>
            </w:r>
            <w:r w:rsidR="00501AD5">
              <w:rPr>
                <w:bCs/>
                <w:lang w:val="uk-UA"/>
              </w:rPr>
              <w:t>:</w:t>
            </w:r>
          </w:p>
          <w:p w14:paraId="0775EE37" w14:textId="77777777" w:rsidR="00501AD5" w:rsidRDefault="00501AD5" w:rsidP="003805A5">
            <w:pPr>
              <w:pStyle w:val="Standard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  <w:r w:rsidR="00556BE2" w:rsidRPr="00556BE2">
              <w:rPr>
                <w:bCs/>
                <w:lang w:val="uk-UA"/>
              </w:rPr>
              <w:t xml:space="preserve"> Закону України «Про благоустрій населених пунктів», </w:t>
            </w:r>
          </w:p>
          <w:p w14:paraId="72FFB3C2" w14:textId="77777777" w:rsidR="00CE178B" w:rsidRDefault="00501AD5" w:rsidP="003805A5">
            <w:pPr>
              <w:pStyle w:val="Standard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="00556BE2" w:rsidRPr="00556BE2">
              <w:rPr>
                <w:bCs/>
                <w:lang w:val="uk-UA"/>
              </w:rPr>
              <w:t>Наказ Міністерства будівництва, архітектури та житлово-комунального господарства України  від 10.04.2006 року №105  «Про затвердження  Правил утримання зелених насаджень у населених пунктах України»</w:t>
            </w:r>
            <w:r>
              <w:rPr>
                <w:bCs/>
                <w:lang w:val="uk-UA"/>
              </w:rPr>
              <w:t>,</w:t>
            </w:r>
          </w:p>
          <w:p w14:paraId="4AE1A9EF" w14:textId="4FA96D6F" w:rsidR="00501AD5" w:rsidRPr="00D2160F" w:rsidRDefault="00501AD5" w:rsidP="003805A5">
            <w:pPr>
              <w:pStyle w:val="Standard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Порядку видалення дерев, кущів, газонів</w:t>
            </w:r>
            <w:r w:rsidR="003E2E5F">
              <w:rPr>
                <w:bCs/>
                <w:lang w:val="uk-UA"/>
              </w:rPr>
              <w:t xml:space="preserve"> і квітників у населених пунктах, затвердженого постановою Кабінету Міністрів України від 01.08.2006 №1045 (зі змінами).</w:t>
            </w:r>
          </w:p>
        </w:tc>
      </w:tr>
      <w:tr w:rsidR="00CF196E" w14:paraId="52BEA4C2" w14:textId="77777777" w:rsidTr="00763A3E">
        <w:trPr>
          <w:trHeight w:val="711"/>
        </w:trPr>
        <w:tc>
          <w:tcPr>
            <w:tcW w:w="709" w:type="dxa"/>
            <w:vAlign w:val="center"/>
          </w:tcPr>
          <w:p w14:paraId="44879E6A" w14:textId="630E4EFA" w:rsidR="00CF196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14:paraId="21D530BC" w14:textId="0425DCCA" w:rsidR="00CF196E" w:rsidRPr="002C323B" w:rsidRDefault="00CF196E" w:rsidP="00A52A6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Очікувана вартість предмета закупівлі</w:t>
            </w:r>
          </w:p>
        </w:tc>
        <w:tc>
          <w:tcPr>
            <w:tcW w:w="5528" w:type="dxa"/>
            <w:vAlign w:val="center"/>
          </w:tcPr>
          <w:p w14:paraId="0ABB692D" w14:textId="7DC424EB" w:rsidR="00CF196E" w:rsidRDefault="00D96857" w:rsidP="00A52A66">
            <w:pPr>
              <w:pStyle w:val="Standard"/>
              <w:jc w:val="both"/>
              <w:rPr>
                <w:bCs/>
                <w:lang w:val="uk-UA"/>
              </w:rPr>
            </w:pPr>
            <w:r w:rsidRPr="00D96857">
              <w:rPr>
                <w:bCs/>
                <w:lang w:val="uk-UA"/>
              </w:rPr>
              <w:t>1 800</w:t>
            </w:r>
            <w:r>
              <w:rPr>
                <w:bCs/>
                <w:lang w:val="uk-UA"/>
              </w:rPr>
              <w:t> </w:t>
            </w:r>
            <w:r w:rsidRPr="00D96857">
              <w:rPr>
                <w:bCs/>
                <w:lang w:val="uk-UA"/>
              </w:rPr>
              <w:t>000</w:t>
            </w:r>
            <w:r>
              <w:rPr>
                <w:bCs/>
                <w:lang w:val="uk-UA"/>
              </w:rPr>
              <w:t>,</w:t>
            </w:r>
            <w:r w:rsidRPr="00D96857">
              <w:rPr>
                <w:bCs/>
                <w:lang w:val="uk-UA"/>
              </w:rPr>
              <w:t>00</w:t>
            </w:r>
            <w:r w:rsidR="003B7F1E">
              <w:rPr>
                <w:bCs/>
                <w:lang w:val="uk-UA"/>
              </w:rPr>
              <w:t xml:space="preserve"> </w:t>
            </w:r>
            <w:r w:rsidR="006D6A52">
              <w:rPr>
                <w:bCs/>
                <w:lang w:val="uk-UA"/>
              </w:rPr>
              <w:t>грн.</w:t>
            </w:r>
            <w:r w:rsidR="00861EF6" w:rsidRPr="00861EF6">
              <w:rPr>
                <w:bCs/>
                <w:lang w:val="uk-UA"/>
              </w:rPr>
              <w:t xml:space="preserve"> з ПДВ</w:t>
            </w:r>
          </w:p>
        </w:tc>
      </w:tr>
      <w:tr w:rsidR="00C23A5D" w14:paraId="25DF6EED" w14:textId="77777777" w:rsidTr="00763A3E">
        <w:trPr>
          <w:trHeight w:val="711"/>
        </w:trPr>
        <w:tc>
          <w:tcPr>
            <w:tcW w:w="709" w:type="dxa"/>
            <w:vAlign w:val="center"/>
          </w:tcPr>
          <w:p w14:paraId="54A0246B" w14:textId="07AF487A" w:rsidR="00C23A5D" w:rsidRDefault="00C23A5D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14:paraId="1EA1EF12" w14:textId="4F7E391B" w:rsidR="00C23A5D" w:rsidRDefault="00C23A5D" w:rsidP="00A52A6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C23A5D">
              <w:rPr>
                <w:lang w:val="uk-UA"/>
              </w:rPr>
              <w:t>озмір бюджетного призначення</w:t>
            </w:r>
          </w:p>
        </w:tc>
        <w:tc>
          <w:tcPr>
            <w:tcW w:w="5528" w:type="dxa"/>
            <w:vAlign w:val="center"/>
          </w:tcPr>
          <w:p w14:paraId="455D42FB" w14:textId="230415FC" w:rsidR="00C23A5D" w:rsidRPr="00397B5F" w:rsidRDefault="0051587A" w:rsidP="00A52A66">
            <w:pPr>
              <w:pStyle w:val="Standard"/>
              <w:jc w:val="both"/>
              <w:rPr>
                <w:bCs/>
                <w:lang w:val="uk-UA"/>
              </w:rPr>
            </w:pPr>
            <w:r w:rsidRPr="0051587A">
              <w:rPr>
                <w:bCs/>
                <w:lang w:val="uk-UA"/>
              </w:rPr>
              <w:t xml:space="preserve">Розмір бюджетного призначення визначено відповідно до бюджетного </w:t>
            </w:r>
            <w:r>
              <w:rPr>
                <w:bCs/>
                <w:lang w:val="uk-UA"/>
              </w:rPr>
              <w:t xml:space="preserve">кошторису </w:t>
            </w:r>
            <w:r w:rsidRPr="0051587A">
              <w:rPr>
                <w:bCs/>
                <w:lang w:val="uk-UA"/>
              </w:rPr>
              <w:t>на 2021 рік.</w:t>
            </w:r>
          </w:p>
        </w:tc>
      </w:tr>
      <w:tr w:rsidR="0044463B" w14:paraId="6146DA57" w14:textId="77777777" w:rsidTr="00E444EB">
        <w:trPr>
          <w:trHeight w:val="286"/>
        </w:trPr>
        <w:tc>
          <w:tcPr>
            <w:tcW w:w="709" w:type="dxa"/>
          </w:tcPr>
          <w:p w14:paraId="339DB76E" w14:textId="37705B0A" w:rsidR="0044463B" w:rsidRDefault="00C23A5D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2" w:type="dxa"/>
          </w:tcPr>
          <w:p w14:paraId="4492CA48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528" w:type="dxa"/>
            <w:vAlign w:val="center"/>
          </w:tcPr>
          <w:p w14:paraId="4E670565" w14:textId="63D1D457" w:rsidR="003A37B4" w:rsidRPr="00225A16" w:rsidRDefault="00225A16" w:rsidP="00B53C85">
            <w:pPr>
              <w:spacing w:after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25A16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На підставі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225A16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запитів цінових пропозицій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225A16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відповідно наказу Мінекономіки від 18.02.2020 №275 «Про затвердження примірної методики визначення очікуваної вартості предмета закупівлі», з урахуванням орієнтовних потреб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225A16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щодо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225A16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забезпечення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225A16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утримання зелених насаджень, озеленення територій, благоустрою населених пунктів, на яких свої повноваження здійснює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225A16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Українська міська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225A16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рада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225A16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як Замовник.</w:t>
            </w:r>
          </w:p>
        </w:tc>
      </w:tr>
      <w:tr w:rsidR="00D64230" w14:paraId="73EC0912" w14:textId="77777777" w:rsidTr="00763A3E">
        <w:trPr>
          <w:trHeight w:val="286"/>
        </w:trPr>
        <w:tc>
          <w:tcPr>
            <w:tcW w:w="709" w:type="dxa"/>
            <w:vAlign w:val="center"/>
          </w:tcPr>
          <w:p w14:paraId="7FB4E1C7" w14:textId="711CAE2D" w:rsidR="00D64230" w:rsidRDefault="00C23A5D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02" w:type="dxa"/>
            <w:vAlign w:val="center"/>
          </w:tcPr>
          <w:p w14:paraId="59467A84" w14:textId="67DB244E" w:rsidR="00D64230" w:rsidRPr="001D1555" w:rsidRDefault="00D64230" w:rsidP="00A52A66">
            <w:pPr>
              <w:pStyle w:val="Standard"/>
              <w:rPr>
                <w:lang w:val="uk-UA"/>
              </w:rPr>
            </w:pPr>
            <w:r w:rsidRPr="00D64230">
              <w:rPr>
                <w:lang w:val="uk-UA"/>
              </w:rPr>
              <w:t>Обґрунтування обсягів закупівлі</w:t>
            </w:r>
          </w:p>
        </w:tc>
        <w:tc>
          <w:tcPr>
            <w:tcW w:w="5528" w:type="dxa"/>
            <w:vAlign w:val="center"/>
          </w:tcPr>
          <w:p w14:paraId="7FD6F117" w14:textId="036FD125" w:rsidR="00D64230" w:rsidRDefault="00763A3E" w:rsidP="00A52A66">
            <w:pPr>
              <w:pStyle w:val="Standard"/>
              <w:jc w:val="both"/>
              <w:rPr>
                <w:rStyle w:val="a3"/>
                <w:rFonts w:eastAsiaTheme="minorHAnsi" w:cstheme="minorBidi"/>
                <w:i w:val="0"/>
                <w:lang w:val="uk" w:eastAsia="ru-RU"/>
              </w:rPr>
            </w:pPr>
            <w:r w:rsidRPr="00763A3E">
              <w:rPr>
                <w:rStyle w:val="a3"/>
                <w:rFonts w:eastAsiaTheme="minorHAnsi" w:cstheme="minorBidi"/>
                <w:i w:val="0"/>
                <w:lang w:val="uk" w:eastAsia="ru-RU"/>
              </w:rPr>
              <w:t xml:space="preserve"> </w:t>
            </w:r>
            <w:r w:rsidR="00553791">
              <w:rPr>
                <w:lang w:val="uk-UA"/>
              </w:rPr>
              <w:t>Відповідно до містобудівної документації Української міської територіальної громади</w:t>
            </w:r>
          </w:p>
        </w:tc>
      </w:tr>
    </w:tbl>
    <w:p w14:paraId="6FEB4A0A" w14:textId="77777777" w:rsidR="003902BB" w:rsidRPr="006F1184" w:rsidRDefault="003902BB" w:rsidP="00763A3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02BB" w:rsidRPr="006F1184" w:rsidSect="00763A3E">
      <w:pgSz w:w="11906" w:h="16838"/>
      <w:pgMar w:top="851" w:right="590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57A8A" w14:textId="77777777" w:rsidR="00A045D4" w:rsidRDefault="00A045D4">
      <w:pPr>
        <w:spacing w:line="240" w:lineRule="auto"/>
      </w:pPr>
      <w:r>
        <w:separator/>
      </w:r>
    </w:p>
  </w:endnote>
  <w:endnote w:type="continuationSeparator" w:id="0">
    <w:p w14:paraId="477711EA" w14:textId="77777777" w:rsidR="00A045D4" w:rsidRDefault="00A04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791AB" w14:textId="77777777" w:rsidR="00A045D4" w:rsidRDefault="00A045D4">
      <w:pPr>
        <w:spacing w:line="240" w:lineRule="auto"/>
      </w:pPr>
      <w:r>
        <w:separator/>
      </w:r>
    </w:p>
  </w:footnote>
  <w:footnote w:type="continuationSeparator" w:id="0">
    <w:p w14:paraId="5D55C9B6" w14:textId="77777777" w:rsidR="00A045D4" w:rsidRDefault="00A045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D732F"/>
    <w:multiLevelType w:val="hybridMultilevel"/>
    <w:tmpl w:val="E7B6CD62"/>
    <w:lvl w:ilvl="0" w:tplc="ABDA5316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98"/>
    <w:rsid w:val="97FD9879"/>
    <w:rsid w:val="9E7F4A1E"/>
    <w:rsid w:val="EDBD7A4D"/>
    <w:rsid w:val="00014027"/>
    <w:rsid w:val="00014677"/>
    <w:rsid w:val="000231E4"/>
    <w:rsid w:val="00027ACE"/>
    <w:rsid w:val="000611F7"/>
    <w:rsid w:val="0006189B"/>
    <w:rsid w:val="00066D2F"/>
    <w:rsid w:val="00085C1F"/>
    <w:rsid w:val="00091B9C"/>
    <w:rsid w:val="00093AE1"/>
    <w:rsid w:val="000B0065"/>
    <w:rsid w:val="000D4DE0"/>
    <w:rsid w:val="000D66C6"/>
    <w:rsid w:val="00172E00"/>
    <w:rsid w:val="0018243D"/>
    <w:rsid w:val="001868CB"/>
    <w:rsid w:val="00195072"/>
    <w:rsid w:val="001A6BC0"/>
    <w:rsid w:val="001D1201"/>
    <w:rsid w:val="001F74C8"/>
    <w:rsid w:val="00214AC6"/>
    <w:rsid w:val="00225A16"/>
    <w:rsid w:val="002761D7"/>
    <w:rsid w:val="002D2AC5"/>
    <w:rsid w:val="002F3886"/>
    <w:rsid w:val="00316C87"/>
    <w:rsid w:val="00344B5B"/>
    <w:rsid w:val="00345064"/>
    <w:rsid w:val="0035353A"/>
    <w:rsid w:val="00353892"/>
    <w:rsid w:val="003805A5"/>
    <w:rsid w:val="00382C8F"/>
    <w:rsid w:val="003902BB"/>
    <w:rsid w:val="00394F01"/>
    <w:rsid w:val="00397B5F"/>
    <w:rsid w:val="003A37B4"/>
    <w:rsid w:val="003B53B3"/>
    <w:rsid w:val="003B7F1E"/>
    <w:rsid w:val="003E229A"/>
    <w:rsid w:val="003E2E5F"/>
    <w:rsid w:val="003E7B9D"/>
    <w:rsid w:val="00431C6B"/>
    <w:rsid w:val="0044463B"/>
    <w:rsid w:val="0047247B"/>
    <w:rsid w:val="00480354"/>
    <w:rsid w:val="00492F5C"/>
    <w:rsid w:val="00497678"/>
    <w:rsid w:val="00501AD5"/>
    <w:rsid w:val="005108FA"/>
    <w:rsid w:val="0051587A"/>
    <w:rsid w:val="00525609"/>
    <w:rsid w:val="00534DCA"/>
    <w:rsid w:val="00553791"/>
    <w:rsid w:val="0055380F"/>
    <w:rsid w:val="00556BE2"/>
    <w:rsid w:val="0056683F"/>
    <w:rsid w:val="00626A2F"/>
    <w:rsid w:val="006314DA"/>
    <w:rsid w:val="006331FF"/>
    <w:rsid w:val="006D6A52"/>
    <w:rsid w:val="006F1184"/>
    <w:rsid w:val="0070236F"/>
    <w:rsid w:val="00717590"/>
    <w:rsid w:val="00735A6C"/>
    <w:rsid w:val="00750B0B"/>
    <w:rsid w:val="00763A3E"/>
    <w:rsid w:val="00765793"/>
    <w:rsid w:val="0077382A"/>
    <w:rsid w:val="00785B35"/>
    <w:rsid w:val="00791115"/>
    <w:rsid w:val="00791B6F"/>
    <w:rsid w:val="0079378A"/>
    <w:rsid w:val="007A31BE"/>
    <w:rsid w:val="007D06E3"/>
    <w:rsid w:val="00800BE1"/>
    <w:rsid w:val="0082079D"/>
    <w:rsid w:val="00821EC8"/>
    <w:rsid w:val="008267D4"/>
    <w:rsid w:val="008458CE"/>
    <w:rsid w:val="00861EF6"/>
    <w:rsid w:val="00880B4C"/>
    <w:rsid w:val="008C047E"/>
    <w:rsid w:val="008C4004"/>
    <w:rsid w:val="0090634C"/>
    <w:rsid w:val="0091521F"/>
    <w:rsid w:val="009245E8"/>
    <w:rsid w:val="00927042"/>
    <w:rsid w:val="0098693E"/>
    <w:rsid w:val="00993DEC"/>
    <w:rsid w:val="00996107"/>
    <w:rsid w:val="009C2252"/>
    <w:rsid w:val="009C2B6A"/>
    <w:rsid w:val="009D43D9"/>
    <w:rsid w:val="00A045D4"/>
    <w:rsid w:val="00A27256"/>
    <w:rsid w:val="00A474D7"/>
    <w:rsid w:val="00A52A66"/>
    <w:rsid w:val="00A71946"/>
    <w:rsid w:val="00A900DF"/>
    <w:rsid w:val="00AA60A9"/>
    <w:rsid w:val="00AB1543"/>
    <w:rsid w:val="00AE4FEF"/>
    <w:rsid w:val="00AF638D"/>
    <w:rsid w:val="00B36B20"/>
    <w:rsid w:val="00B53C85"/>
    <w:rsid w:val="00B541BA"/>
    <w:rsid w:val="00B5683C"/>
    <w:rsid w:val="00BC6097"/>
    <w:rsid w:val="00BD5407"/>
    <w:rsid w:val="00BD58BF"/>
    <w:rsid w:val="00BE2287"/>
    <w:rsid w:val="00BF38D0"/>
    <w:rsid w:val="00C106A8"/>
    <w:rsid w:val="00C23A5D"/>
    <w:rsid w:val="00C345E8"/>
    <w:rsid w:val="00C4194A"/>
    <w:rsid w:val="00C46E8E"/>
    <w:rsid w:val="00C758C2"/>
    <w:rsid w:val="00C86D96"/>
    <w:rsid w:val="00CA59DA"/>
    <w:rsid w:val="00CE178B"/>
    <w:rsid w:val="00CF126B"/>
    <w:rsid w:val="00CF196E"/>
    <w:rsid w:val="00D0525C"/>
    <w:rsid w:val="00D2160F"/>
    <w:rsid w:val="00D31398"/>
    <w:rsid w:val="00D407F5"/>
    <w:rsid w:val="00D64230"/>
    <w:rsid w:val="00D80C25"/>
    <w:rsid w:val="00D942EC"/>
    <w:rsid w:val="00D96857"/>
    <w:rsid w:val="00DE1144"/>
    <w:rsid w:val="00E14933"/>
    <w:rsid w:val="00E340B0"/>
    <w:rsid w:val="00E444EB"/>
    <w:rsid w:val="00E47005"/>
    <w:rsid w:val="00E742F6"/>
    <w:rsid w:val="00EA072D"/>
    <w:rsid w:val="00EA7620"/>
    <w:rsid w:val="00F6329F"/>
    <w:rsid w:val="00F7349B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378EDD37-5E7E-4F23-B841-5E08E6B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Ольга Шульга</cp:lastModifiedBy>
  <cp:revision>152</cp:revision>
  <dcterms:created xsi:type="dcterms:W3CDTF">2021-03-05T23:33:00Z</dcterms:created>
  <dcterms:modified xsi:type="dcterms:W3CDTF">2022-01-21T06:42:00Z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